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36" w:rsidRPr="00601B36" w:rsidRDefault="00601B36" w:rsidP="00601B36">
      <w:pPr>
        <w:pStyle w:val="20"/>
        <w:spacing w:after="0" w:line="240" w:lineRule="auto"/>
        <w:ind w:left="5812"/>
        <w:rPr>
          <w:sz w:val="28"/>
          <w:szCs w:val="28"/>
        </w:rPr>
      </w:pPr>
      <w:r w:rsidRPr="00601B36">
        <w:rPr>
          <w:sz w:val="28"/>
          <w:szCs w:val="28"/>
        </w:rPr>
        <w:t xml:space="preserve">Приложение </w:t>
      </w:r>
      <w:r w:rsidR="005934B8">
        <w:rPr>
          <w:sz w:val="28"/>
          <w:szCs w:val="28"/>
        </w:rPr>
        <w:t>2</w:t>
      </w:r>
    </w:p>
    <w:p w:rsidR="00601B36" w:rsidRPr="00601B36" w:rsidRDefault="00601B36" w:rsidP="00601B36">
      <w:pPr>
        <w:pStyle w:val="20"/>
        <w:spacing w:after="0" w:line="240" w:lineRule="auto"/>
        <w:ind w:left="5812"/>
        <w:rPr>
          <w:sz w:val="28"/>
          <w:szCs w:val="28"/>
        </w:rPr>
      </w:pPr>
    </w:p>
    <w:p w:rsidR="00601B36" w:rsidRPr="00601B36" w:rsidRDefault="00601B36" w:rsidP="00601B36">
      <w:pPr>
        <w:pStyle w:val="20"/>
        <w:spacing w:after="0" w:line="240" w:lineRule="auto"/>
        <w:ind w:left="5812"/>
        <w:rPr>
          <w:sz w:val="28"/>
          <w:szCs w:val="28"/>
        </w:rPr>
      </w:pPr>
      <w:r w:rsidRPr="00601B36">
        <w:rPr>
          <w:sz w:val="28"/>
          <w:szCs w:val="28"/>
        </w:rPr>
        <w:t>УТВЕРЖДЕНО</w:t>
      </w:r>
    </w:p>
    <w:p w:rsidR="00601B36" w:rsidRPr="00601B36" w:rsidRDefault="00601B36" w:rsidP="00601B36">
      <w:pPr>
        <w:pStyle w:val="20"/>
        <w:spacing w:after="0" w:line="240" w:lineRule="auto"/>
        <w:ind w:left="5812"/>
        <w:rPr>
          <w:sz w:val="28"/>
          <w:szCs w:val="28"/>
        </w:rPr>
      </w:pPr>
      <w:r w:rsidRPr="00601B36">
        <w:rPr>
          <w:sz w:val="28"/>
          <w:szCs w:val="28"/>
        </w:rPr>
        <w:t>постановлением администрации</w:t>
      </w:r>
    </w:p>
    <w:p w:rsidR="00601B36" w:rsidRPr="00601B36" w:rsidRDefault="00601B36" w:rsidP="00601B36">
      <w:pPr>
        <w:pStyle w:val="20"/>
        <w:spacing w:after="0" w:line="240" w:lineRule="auto"/>
        <w:ind w:left="5812"/>
        <w:rPr>
          <w:sz w:val="28"/>
          <w:szCs w:val="28"/>
        </w:rPr>
      </w:pPr>
      <w:r w:rsidRPr="00601B36">
        <w:rPr>
          <w:sz w:val="28"/>
          <w:szCs w:val="28"/>
        </w:rPr>
        <w:t>муниципального образования</w:t>
      </w:r>
    </w:p>
    <w:p w:rsidR="00601B36" w:rsidRPr="00601B36" w:rsidRDefault="00601B36" w:rsidP="00601B36">
      <w:pPr>
        <w:pStyle w:val="20"/>
        <w:spacing w:after="0" w:line="240" w:lineRule="auto"/>
        <w:ind w:left="5812"/>
        <w:rPr>
          <w:sz w:val="28"/>
          <w:szCs w:val="28"/>
        </w:rPr>
      </w:pPr>
      <w:r w:rsidRPr="00601B36">
        <w:rPr>
          <w:sz w:val="28"/>
          <w:szCs w:val="28"/>
        </w:rPr>
        <w:t>Туапсинский район</w:t>
      </w:r>
    </w:p>
    <w:p w:rsidR="00601B36" w:rsidRDefault="00601B36" w:rsidP="00601B36">
      <w:pPr>
        <w:pStyle w:val="20"/>
        <w:shd w:val="clear" w:color="auto" w:fill="auto"/>
        <w:spacing w:after="0" w:line="240" w:lineRule="auto"/>
        <w:ind w:left="5812"/>
        <w:rPr>
          <w:sz w:val="28"/>
          <w:szCs w:val="28"/>
        </w:rPr>
      </w:pPr>
      <w:r w:rsidRPr="00601B36">
        <w:rPr>
          <w:sz w:val="28"/>
          <w:szCs w:val="28"/>
        </w:rPr>
        <w:t>от __________№ _____________</w:t>
      </w:r>
    </w:p>
    <w:p w:rsidR="002933A7" w:rsidRDefault="002933A7" w:rsidP="00293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3A7" w:rsidRDefault="002933A7" w:rsidP="00293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604AD8" w:rsidRDefault="00CA094B" w:rsidP="00CA09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94B">
        <w:rPr>
          <w:rFonts w:ascii="Times New Roman" w:hAnsi="Times New Roman" w:cs="Times New Roman"/>
          <w:b/>
          <w:sz w:val="28"/>
          <w:szCs w:val="28"/>
        </w:rPr>
        <w:t xml:space="preserve">о муниципальной межведомственной комиссии </w:t>
      </w:r>
    </w:p>
    <w:p w:rsidR="00604AD8" w:rsidRDefault="00CA094B" w:rsidP="00604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94B">
        <w:rPr>
          <w:rFonts w:ascii="Times New Roman" w:hAnsi="Times New Roman" w:cs="Times New Roman"/>
          <w:b/>
          <w:sz w:val="28"/>
          <w:szCs w:val="28"/>
        </w:rPr>
        <w:t xml:space="preserve">по вопросам списания выполненных работ и </w:t>
      </w:r>
    </w:p>
    <w:p w:rsidR="00604AD8" w:rsidRDefault="00CA094B" w:rsidP="00604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94B">
        <w:rPr>
          <w:rFonts w:ascii="Times New Roman" w:hAnsi="Times New Roman" w:cs="Times New Roman"/>
          <w:b/>
          <w:sz w:val="28"/>
          <w:szCs w:val="28"/>
        </w:rPr>
        <w:t xml:space="preserve">затрат </w:t>
      </w:r>
      <w:proofErr w:type="gramStart"/>
      <w:r w:rsidRPr="00CA094B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094B">
        <w:rPr>
          <w:rFonts w:ascii="Times New Roman" w:hAnsi="Times New Roman" w:cs="Times New Roman"/>
          <w:b/>
          <w:sz w:val="28"/>
          <w:szCs w:val="28"/>
        </w:rPr>
        <w:t xml:space="preserve"> незавершенным строительством </w:t>
      </w:r>
    </w:p>
    <w:p w:rsidR="00604AD8" w:rsidRDefault="00CA094B" w:rsidP="00CA09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94B">
        <w:rPr>
          <w:rFonts w:ascii="Times New Roman" w:hAnsi="Times New Roman" w:cs="Times New Roman"/>
          <w:b/>
          <w:sz w:val="28"/>
          <w:szCs w:val="28"/>
        </w:rPr>
        <w:t xml:space="preserve">объектам и не пригодным для дальнейшего </w:t>
      </w:r>
    </w:p>
    <w:p w:rsidR="00604AD8" w:rsidRDefault="00CA094B" w:rsidP="00CA09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94B">
        <w:rPr>
          <w:rFonts w:ascii="Times New Roman" w:hAnsi="Times New Roman" w:cs="Times New Roman"/>
          <w:b/>
          <w:sz w:val="28"/>
          <w:szCs w:val="28"/>
        </w:rPr>
        <w:t xml:space="preserve">строительства, финансирование которых </w:t>
      </w:r>
    </w:p>
    <w:p w:rsidR="00604AD8" w:rsidRDefault="00CA094B" w:rsidP="00CA09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94B">
        <w:rPr>
          <w:rFonts w:ascii="Times New Roman" w:hAnsi="Times New Roman" w:cs="Times New Roman"/>
          <w:b/>
          <w:sz w:val="28"/>
          <w:szCs w:val="28"/>
        </w:rPr>
        <w:t xml:space="preserve">осуществлялось за счет средств бюджета </w:t>
      </w:r>
    </w:p>
    <w:p w:rsidR="00604AD8" w:rsidRDefault="00CA094B" w:rsidP="00CA09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94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2933A7" w:rsidRPr="00CA094B" w:rsidRDefault="00CA094B" w:rsidP="00CA09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94B">
        <w:rPr>
          <w:rFonts w:ascii="Times New Roman" w:hAnsi="Times New Roman" w:cs="Times New Roman"/>
          <w:b/>
          <w:sz w:val="28"/>
          <w:szCs w:val="28"/>
        </w:rPr>
        <w:t>Туапсинский район</w:t>
      </w:r>
    </w:p>
    <w:p w:rsidR="00CA094B" w:rsidRDefault="00CA094B" w:rsidP="00CA094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933A7" w:rsidRPr="007809C8" w:rsidRDefault="002933A7" w:rsidP="007809C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809C8" w:rsidRPr="007809C8" w:rsidRDefault="007809C8" w:rsidP="007809C8">
      <w:pPr>
        <w:pStyle w:val="a3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933A7" w:rsidRPr="00172F1D" w:rsidRDefault="002933A7" w:rsidP="00172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7809C8">
        <w:rPr>
          <w:rFonts w:ascii="Times New Roman" w:hAnsi="Times New Roman" w:cs="Times New Roman"/>
          <w:sz w:val="28"/>
          <w:szCs w:val="28"/>
        </w:rPr>
        <w:t>М</w:t>
      </w:r>
      <w:r w:rsidR="007809C8" w:rsidRPr="007809C8">
        <w:rPr>
          <w:rFonts w:ascii="Times New Roman" w:hAnsi="Times New Roman" w:cs="Times New Roman"/>
          <w:sz w:val="28"/>
          <w:szCs w:val="28"/>
        </w:rPr>
        <w:t>униципальная м</w:t>
      </w:r>
      <w:r w:rsidRPr="007809C8">
        <w:rPr>
          <w:rFonts w:ascii="Times New Roman" w:hAnsi="Times New Roman" w:cs="Times New Roman"/>
          <w:sz w:val="28"/>
          <w:szCs w:val="28"/>
        </w:rPr>
        <w:t xml:space="preserve">ежведомственная комиссия по </w:t>
      </w:r>
      <w:r w:rsidR="007809C8" w:rsidRPr="007809C8">
        <w:rPr>
          <w:rFonts w:ascii="Times New Roman" w:hAnsi="Times New Roman" w:cs="Times New Roman"/>
          <w:sz w:val="28"/>
          <w:szCs w:val="28"/>
        </w:rPr>
        <w:t xml:space="preserve">вопросам списания выполненных работ и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 муниципального образования Туапсинский район </w:t>
      </w:r>
      <w:r w:rsidRPr="007809C8">
        <w:rPr>
          <w:rFonts w:ascii="Times New Roman" w:hAnsi="Times New Roman" w:cs="Times New Roman"/>
          <w:sz w:val="28"/>
          <w:szCs w:val="28"/>
        </w:rPr>
        <w:t xml:space="preserve">(далее - межведомственная комиссия), является коллегиальным </w:t>
      </w:r>
      <w:r w:rsidR="007809C8" w:rsidRPr="007809C8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7809C8">
        <w:rPr>
          <w:rFonts w:ascii="Times New Roman" w:hAnsi="Times New Roman" w:cs="Times New Roman"/>
          <w:sz w:val="28"/>
          <w:szCs w:val="28"/>
        </w:rPr>
        <w:t xml:space="preserve">органом, осуществляющим деятельность по </w:t>
      </w:r>
      <w:r w:rsidR="007809C8" w:rsidRPr="007809C8">
        <w:rPr>
          <w:rFonts w:ascii="Times New Roman" w:hAnsi="Times New Roman" w:cs="Times New Roman"/>
          <w:sz w:val="28"/>
          <w:szCs w:val="28"/>
        </w:rPr>
        <w:t xml:space="preserve">принятию решений во </w:t>
      </w:r>
      <w:r w:rsidRPr="007809C8">
        <w:rPr>
          <w:rFonts w:ascii="Times New Roman" w:hAnsi="Times New Roman" w:cs="Times New Roman"/>
          <w:sz w:val="28"/>
          <w:szCs w:val="28"/>
        </w:rPr>
        <w:t>исполн</w:t>
      </w:r>
      <w:r w:rsidR="00AF2E99">
        <w:rPr>
          <w:rFonts w:ascii="Times New Roman" w:hAnsi="Times New Roman" w:cs="Times New Roman"/>
          <w:sz w:val="28"/>
          <w:szCs w:val="28"/>
        </w:rPr>
        <w:t>ение</w:t>
      </w:r>
      <w:r w:rsidR="007809C8" w:rsidRPr="007809C8">
        <w:rPr>
          <w:rFonts w:ascii="Times New Roman" w:hAnsi="Times New Roman" w:cs="Times New Roman"/>
          <w:sz w:val="28"/>
          <w:szCs w:val="28"/>
        </w:rPr>
        <w:t xml:space="preserve"> положений приказов Минфина России </w:t>
      </w:r>
      <w:r w:rsidR="00AF2E99">
        <w:rPr>
          <w:rFonts w:ascii="Times New Roman" w:hAnsi="Times New Roman" w:cs="Times New Roman"/>
          <w:sz w:val="28"/>
          <w:szCs w:val="28"/>
        </w:rPr>
        <w:t>от</w:t>
      </w:r>
      <w:r w:rsidR="007809C8" w:rsidRPr="007809C8">
        <w:rPr>
          <w:rFonts w:ascii="Times New Roman" w:hAnsi="Times New Roman" w:cs="Times New Roman"/>
          <w:sz w:val="28"/>
          <w:szCs w:val="28"/>
        </w:rPr>
        <w:t xml:space="preserve"> 06 декабря 2010 г</w:t>
      </w:r>
      <w:r w:rsidR="00AF2E99">
        <w:rPr>
          <w:rFonts w:ascii="Times New Roman" w:hAnsi="Times New Roman" w:cs="Times New Roman"/>
          <w:sz w:val="28"/>
          <w:szCs w:val="28"/>
        </w:rPr>
        <w:t>.</w:t>
      </w:r>
      <w:r w:rsidR="007809C8" w:rsidRPr="007809C8">
        <w:rPr>
          <w:rFonts w:ascii="Times New Roman" w:hAnsi="Times New Roman" w:cs="Times New Roman"/>
          <w:sz w:val="28"/>
          <w:szCs w:val="28"/>
        </w:rPr>
        <w:t xml:space="preserve"> № 162н «Об утверждении Плана счетов бюджетного</w:t>
      </w:r>
      <w:proofErr w:type="gramEnd"/>
      <w:r w:rsidR="007809C8" w:rsidRPr="007809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09C8" w:rsidRPr="007809C8">
        <w:rPr>
          <w:rFonts w:ascii="Times New Roman" w:hAnsi="Times New Roman" w:cs="Times New Roman"/>
          <w:sz w:val="28"/>
          <w:szCs w:val="28"/>
        </w:rPr>
        <w:t>учета и Инструкции по его применению», от 16 декабря 2010 г</w:t>
      </w:r>
      <w:r w:rsidR="00A70319">
        <w:rPr>
          <w:rFonts w:ascii="Times New Roman" w:hAnsi="Times New Roman" w:cs="Times New Roman"/>
          <w:sz w:val="28"/>
          <w:szCs w:val="28"/>
        </w:rPr>
        <w:t>.</w:t>
      </w:r>
      <w:r w:rsidR="007809C8" w:rsidRPr="007809C8">
        <w:rPr>
          <w:rFonts w:ascii="Times New Roman" w:hAnsi="Times New Roman" w:cs="Times New Roman"/>
          <w:sz w:val="28"/>
          <w:szCs w:val="28"/>
        </w:rPr>
        <w:t xml:space="preserve"> № 174н «Об утверждении Плана счетов бухгалтерского учета бюджетных учреждений и Инструкции по его применению», от 23 декабря 2010 г</w:t>
      </w:r>
      <w:r w:rsidR="00A70319">
        <w:rPr>
          <w:rFonts w:ascii="Times New Roman" w:hAnsi="Times New Roman" w:cs="Times New Roman"/>
          <w:sz w:val="28"/>
          <w:szCs w:val="28"/>
        </w:rPr>
        <w:t>.</w:t>
      </w:r>
      <w:r w:rsidR="007809C8" w:rsidRPr="007809C8">
        <w:rPr>
          <w:rFonts w:ascii="Times New Roman" w:hAnsi="Times New Roman" w:cs="Times New Roman"/>
          <w:sz w:val="28"/>
          <w:szCs w:val="28"/>
        </w:rPr>
        <w:t xml:space="preserve"> № 183н «Об утверждении Плана счетов бухгалтерского учета автономных учреждений и Инструкции по его применению» в части списания выполненных работ и затрат по незавершенным строительством объектам и не пригодным для дальнейшего</w:t>
      </w:r>
      <w:proofErr w:type="gramEnd"/>
      <w:r w:rsidR="007809C8" w:rsidRPr="007809C8">
        <w:rPr>
          <w:rFonts w:ascii="Times New Roman" w:hAnsi="Times New Roman" w:cs="Times New Roman"/>
          <w:sz w:val="28"/>
          <w:szCs w:val="28"/>
        </w:rPr>
        <w:t xml:space="preserve"> строительства, финансирование которых осуществлялось за счет средств </w:t>
      </w:r>
      <w:r w:rsidR="007809C8" w:rsidRPr="00172F1D">
        <w:rPr>
          <w:rFonts w:ascii="Times New Roman" w:hAnsi="Times New Roman" w:cs="Times New Roman"/>
          <w:sz w:val="28"/>
          <w:szCs w:val="28"/>
        </w:rPr>
        <w:t>бюджета муниципального образования Туапсинский район</w:t>
      </w:r>
      <w:r w:rsidRPr="00172F1D">
        <w:rPr>
          <w:rFonts w:ascii="Times New Roman" w:hAnsi="Times New Roman" w:cs="Times New Roman"/>
          <w:sz w:val="28"/>
          <w:szCs w:val="28"/>
        </w:rPr>
        <w:t>.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Межведомственная к</w:t>
      </w:r>
      <w:r w:rsidRPr="00172F1D">
        <w:rPr>
          <w:rFonts w:ascii="Times New Roman" w:hAnsi="Times New Roman" w:cs="Times New Roman"/>
          <w:sz w:val="28"/>
          <w:szCs w:val="28"/>
        </w:rPr>
        <w:t xml:space="preserve">омиссия в своей деятельности руководствуется </w:t>
      </w:r>
      <w:hyperlink r:id="rId8" w:history="1">
        <w:r w:rsidRPr="00172F1D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172F1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законодательством, законодательством Краснодарского края, </w:t>
      </w:r>
      <w:r>
        <w:rPr>
          <w:rFonts w:ascii="Times New Roman" w:hAnsi="Times New Roman" w:cs="Times New Roman"/>
          <w:sz w:val="28"/>
          <w:szCs w:val="28"/>
        </w:rPr>
        <w:t>муниципальными правовыми акта</w:t>
      </w:r>
      <w:r w:rsidR="00CA7CCF">
        <w:rPr>
          <w:rFonts w:ascii="Times New Roman" w:hAnsi="Times New Roman" w:cs="Times New Roman"/>
          <w:sz w:val="28"/>
          <w:szCs w:val="28"/>
        </w:rPr>
        <w:t xml:space="preserve">ми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Туапсинский район и </w:t>
      </w:r>
      <w:r w:rsidRPr="00172F1D">
        <w:rPr>
          <w:rFonts w:ascii="Times New Roman" w:hAnsi="Times New Roman" w:cs="Times New Roman"/>
          <w:sz w:val="28"/>
          <w:szCs w:val="28"/>
        </w:rPr>
        <w:t>настоящим Положением.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1D" w:rsidRPr="00172F1D" w:rsidRDefault="00172F1D" w:rsidP="00172F1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2F1D">
        <w:rPr>
          <w:rFonts w:ascii="Times New Roman" w:hAnsi="Times New Roman" w:cs="Times New Roman"/>
          <w:sz w:val="28"/>
          <w:szCs w:val="28"/>
        </w:rPr>
        <w:t xml:space="preserve">2. Задачи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Pr="00172F1D">
        <w:rPr>
          <w:rFonts w:ascii="Times New Roman" w:hAnsi="Times New Roman" w:cs="Times New Roman"/>
          <w:sz w:val="28"/>
          <w:szCs w:val="28"/>
        </w:rPr>
        <w:t>комиссии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1D" w:rsidRPr="00172F1D" w:rsidRDefault="00BB4D79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172F1D" w:rsidRPr="00172F1D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06371B" w:rsidRPr="0006371B" w:rsidRDefault="00986ADE" w:rsidP="00BB4D79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4D79">
        <w:rPr>
          <w:rFonts w:ascii="Times New Roman" w:hAnsi="Times New Roman" w:cs="Times New Roman"/>
          <w:sz w:val="28"/>
          <w:szCs w:val="28"/>
        </w:rPr>
        <w:t xml:space="preserve">ринятие решения </w:t>
      </w:r>
      <w:r w:rsidR="0006371B" w:rsidRPr="0006371B">
        <w:rPr>
          <w:rFonts w:ascii="Times New Roman" w:hAnsi="Times New Roman" w:cs="Times New Roman"/>
          <w:sz w:val="28"/>
          <w:szCs w:val="28"/>
        </w:rPr>
        <w:t>по дальнейшему использованию</w:t>
      </w:r>
      <w:r w:rsidR="00BB4D79">
        <w:rPr>
          <w:rFonts w:ascii="Times New Roman" w:hAnsi="Times New Roman" w:cs="Times New Roman"/>
          <w:sz w:val="28"/>
          <w:szCs w:val="28"/>
        </w:rPr>
        <w:t xml:space="preserve"> и способах</w:t>
      </w:r>
      <w:r w:rsidR="0006371B" w:rsidRPr="0006371B">
        <w:rPr>
          <w:rFonts w:ascii="Times New Roman" w:hAnsi="Times New Roman" w:cs="Times New Roman"/>
          <w:sz w:val="28"/>
          <w:szCs w:val="28"/>
        </w:rPr>
        <w:t xml:space="preserve"> </w:t>
      </w:r>
      <w:r w:rsidR="0006371B" w:rsidRPr="0006371B">
        <w:rPr>
          <w:rFonts w:ascii="Times New Roman" w:hAnsi="Times New Roman" w:cs="Times New Roman"/>
          <w:sz w:val="28"/>
          <w:szCs w:val="28"/>
        </w:rPr>
        <w:lastRenderedPageBreak/>
        <w:t>вовлечения в хозяйственный оборот незавершенных строительством объектов, находящихся в муниципальной собственности, в том числе:</w:t>
      </w:r>
    </w:p>
    <w:p w:rsidR="0006371B" w:rsidRPr="0006371B" w:rsidRDefault="0006371B" w:rsidP="00063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1B">
        <w:rPr>
          <w:rFonts w:ascii="Times New Roman" w:hAnsi="Times New Roman" w:cs="Times New Roman"/>
          <w:sz w:val="28"/>
          <w:szCs w:val="28"/>
        </w:rPr>
        <w:t>о завершении строительства объекта;</w:t>
      </w:r>
    </w:p>
    <w:p w:rsidR="0006371B" w:rsidRPr="0006371B" w:rsidRDefault="00BB4D79" w:rsidP="00063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консервации объекта;</w:t>
      </w:r>
    </w:p>
    <w:p w:rsidR="00172F1D" w:rsidRPr="00511458" w:rsidRDefault="00BB4D79" w:rsidP="00BB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06371B" w:rsidRPr="0006371B">
        <w:rPr>
          <w:rFonts w:ascii="Times New Roman" w:hAnsi="Times New Roman" w:cs="Times New Roman"/>
          <w:sz w:val="28"/>
          <w:szCs w:val="28"/>
        </w:rPr>
        <w:t>) принятие решения о списании выполненных работ и затрат по незавершенным строительством объектам, финансирование которых осуществ</w:t>
      </w:r>
      <w:r w:rsidR="00604AD8">
        <w:rPr>
          <w:rFonts w:ascii="Times New Roman" w:hAnsi="Times New Roman" w:cs="Times New Roman"/>
          <w:sz w:val="28"/>
          <w:szCs w:val="28"/>
        </w:rPr>
        <w:t xml:space="preserve">лялось за счет средств бюджета </w:t>
      </w:r>
      <w:r w:rsidR="0006371B" w:rsidRPr="0006371B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6371B">
        <w:rPr>
          <w:rFonts w:ascii="Times New Roman" w:hAnsi="Times New Roman" w:cs="Times New Roman"/>
          <w:sz w:val="28"/>
          <w:szCs w:val="28"/>
        </w:rPr>
        <w:t>в случае невозможности дальнейшего использования указанных объектов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51145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11458" w:rsidRPr="00511458">
        <w:rPr>
          <w:rFonts w:ascii="Times New Roman" w:hAnsi="Times New Roman" w:cs="Times New Roman"/>
          <w:sz w:val="28"/>
          <w:szCs w:val="28"/>
        </w:rPr>
        <w:t>с Положением о порядке списания выполненных работ и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 муниципального</w:t>
      </w:r>
      <w:proofErr w:type="gramEnd"/>
      <w:r w:rsidR="00511458" w:rsidRPr="00511458">
        <w:rPr>
          <w:rFonts w:ascii="Times New Roman" w:hAnsi="Times New Roman" w:cs="Times New Roman"/>
          <w:sz w:val="28"/>
          <w:szCs w:val="28"/>
        </w:rPr>
        <w:t xml:space="preserve"> образования Туапсинский район</w:t>
      </w:r>
      <w:r w:rsidRPr="00511458">
        <w:rPr>
          <w:rFonts w:ascii="Times New Roman" w:hAnsi="Times New Roman" w:cs="Times New Roman"/>
          <w:sz w:val="28"/>
          <w:szCs w:val="28"/>
        </w:rPr>
        <w:t>.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1D" w:rsidRPr="00172F1D" w:rsidRDefault="00172F1D" w:rsidP="00BB4D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2F1D">
        <w:rPr>
          <w:rFonts w:ascii="Times New Roman" w:hAnsi="Times New Roman" w:cs="Times New Roman"/>
          <w:sz w:val="28"/>
          <w:szCs w:val="28"/>
        </w:rPr>
        <w:t xml:space="preserve">3. Функции </w:t>
      </w:r>
      <w:r w:rsidR="00BB4D79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Pr="00172F1D">
        <w:rPr>
          <w:rFonts w:ascii="Times New Roman" w:hAnsi="Times New Roman" w:cs="Times New Roman"/>
          <w:sz w:val="28"/>
          <w:szCs w:val="28"/>
        </w:rPr>
        <w:t>комиссии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1D" w:rsidRPr="00172F1D" w:rsidRDefault="00A66628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Основными функциями </w:t>
      </w:r>
      <w:r w:rsidR="00BB4D79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="00172F1D" w:rsidRPr="00172F1D">
        <w:rPr>
          <w:rFonts w:ascii="Times New Roman" w:hAnsi="Times New Roman" w:cs="Times New Roman"/>
          <w:sz w:val="28"/>
          <w:szCs w:val="28"/>
        </w:rPr>
        <w:t>комиссии являются:</w:t>
      </w:r>
    </w:p>
    <w:p w:rsidR="00BB4D79" w:rsidRPr="00BB4D79" w:rsidRDefault="00BB4D79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 </w:t>
      </w:r>
      <w:r w:rsidRPr="00BB4D79">
        <w:rPr>
          <w:rFonts w:ascii="Times New Roman" w:hAnsi="Times New Roman" w:cs="Times New Roman"/>
          <w:sz w:val="28"/>
          <w:szCs w:val="28"/>
        </w:rPr>
        <w:t>рассмотрение ходатайств, документов и материалов на списание выполненных работ и затрат по незавершенным строительством объектам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4D79">
        <w:rPr>
          <w:rFonts w:ascii="Times New Roman" w:hAnsi="Times New Roman" w:cs="Times New Roman"/>
          <w:sz w:val="28"/>
          <w:szCs w:val="28"/>
        </w:rPr>
        <w:t xml:space="preserve"> </w:t>
      </w:r>
      <w:r w:rsidRPr="0006371B">
        <w:rPr>
          <w:rFonts w:ascii="Times New Roman" w:hAnsi="Times New Roman" w:cs="Times New Roman"/>
          <w:sz w:val="28"/>
          <w:szCs w:val="28"/>
        </w:rPr>
        <w:t>финансирование которых осуществлялось за счет средств бюджета 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полученных от </w:t>
      </w:r>
      <w:r w:rsidRPr="00BB4D79">
        <w:rPr>
          <w:rFonts w:ascii="Times New Roman" w:hAnsi="Times New Roman" w:cs="Times New Roman"/>
          <w:sz w:val="28"/>
          <w:szCs w:val="28"/>
        </w:rPr>
        <w:t>отраслевых (функциональных) органов администрации муниципального образования Туапсинский район (являющихся главными распорядителями средств бюджета муниципального образования Туапсинский район, выделенных на строительство объектов)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B4D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F1D" w:rsidRDefault="00BB4D79" w:rsidP="00986A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ADE">
        <w:rPr>
          <w:rFonts w:ascii="Times New Roman" w:hAnsi="Times New Roman" w:cs="Times New Roman"/>
          <w:sz w:val="28"/>
          <w:szCs w:val="28"/>
        </w:rPr>
        <w:t>2) выработка предложений по дальнейшему использованию и способах вовлечения в хозяйственный оборот незавершенных строительством объектов, находящихся</w:t>
      </w:r>
      <w:r w:rsidR="00986ADE" w:rsidRPr="00986ADE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или </w:t>
      </w:r>
      <w:r w:rsidR="00511458">
        <w:rPr>
          <w:rFonts w:ascii="Times New Roman" w:hAnsi="Times New Roman" w:cs="Times New Roman"/>
          <w:sz w:val="28"/>
          <w:szCs w:val="28"/>
        </w:rPr>
        <w:t xml:space="preserve">по принятию решения </w:t>
      </w:r>
      <w:r w:rsidR="00986ADE" w:rsidRPr="00986ADE">
        <w:rPr>
          <w:rFonts w:ascii="Times New Roman" w:hAnsi="Times New Roman" w:cs="Times New Roman"/>
          <w:sz w:val="28"/>
          <w:szCs w:val="28"/>
        </w:rPr>
        <w:t xml:space="preserve">о списании выполненных работ и затрат по незавершенным строительством объектам </w:t>
      </w:r>
      <w:r w:rsidRPr="00986ADE">
        <w:rPr>
          <w:rFonts w:ascii="Times New Roman" w:hAnsi="Times New Roman" w:cs="Times New Roman"/>
          <w:sz w:val="28"/>
          <w:szCs w:val="28"/>
        </w:rPr>
        <w:t xml:space="preserve">в случае невозможности </w:t>
      </w:r>
      <w:r w:rsidR="00986ADE" w:rsidRPr="00986ADE">
        <w:rPr>
          <w:rFonts w:ascii="Times New Roman" w:hAnsi="Times New Roman" w:cs="Times New Roman"/>
          <w:sz w:val="28"/>
          <w:szCs w:val="28"/>
        </w:rPr>
        <w:t xml:space="preserve">их </w:t>
      </w:r>
      <w:r w:rsidRPr="00986ADE">
        <w:rPr>
          <w:rFonts w:ascii="Times New Roman" w:hAnsi="Times New Roman" w:cs="Times New Roman"/>
          <w:sz w:val="28"/>
          <w:szCs w:val="28"/>
        </w:rPr>
        <w:t>дальнейшего использования</w:t>
      </w:r>
      <w:r w:rsidR="00986ADE" w:rsidRPr="00986ADE">
        <w:rPr>
          <w:rFonts w:ascii="Times New Roman" w:hAnsi="Times New Roman" w:cs="Times New Roman"/>
          <w:sz w:val="28"/>
          <w:szCs w:val="28"/>
        </w:rPr>
        <w:t>;</w:t>
      </w:r>
    </w:p>
    <w:p w:rsidR="00986ADE" w:rsidRDefault="00986ADE" w:rsidP="00986A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458">
        <w:rPr>
          <w:rFonts w:ascii="Times New Roman" w:hAnsi="Times New Roman" w:cs="Times New Roman"/>
          <w:sz w:val="28"/>
          <w:szCs w:val="28"/>
        </w:rPr>
        <w:t>3)</w:t>
      </w:r>
      <w:r w:rsidR="00511458" w:rsidRPr="00511458">
        <w:rPr>
          <w:rFonts w:ascii="Times New Roman" w:hAnsi="Times New Roman" w:cs="Times New Roman"/>
          <w:sz w:val="28"/>
          <w:szCs w:val="28"/>
        </w:rPr>
        <w:t xml:space="preserve"> составление протокола заседания межведомственной комиссии, отражающего решение межведомственной комиссии (в т.ч. решение о списании выполненных работ и затрат по выполненным работам по объектам, незавершенным строительством) и доведение его до соответствующего главного распорядителя бюджетных средств муниципального образования Туапсинский район, выделенных на строительство объектов.</w:t>
      </w:r>
    </w:p>
    <w:p w:rsidR="00511458" w:rsidRPr="00511458" w:rsidRDefault="00511458" w:rsidP="00986A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1D" w:rsidRPr="00172F1D" w:rsidRDefault="00172F1D" w:rsidP="005114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2F1D">
        <w:rPr>
          <w:rFonts w:ascii="Times New Roman" w:hAnsi="Times New Roman" w:cs="Times New Roman"/>
          <w:sz w:val="28"/>
          <w:szCs w:val="28"/>
        </w:rPr>
        <w:t xml:space="preserve">4. Состав </w:t>
      </w:r>
      <w:r w:rsidR="00511458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Pr="00172F1D">
        <w:rPr>
          <w:rFonts w:ascii="Times New Roman" w:hAnsi="Times New Roman" w:cs="Times New Roman"/>
          <w:sz w:val="28"/>
          <w:szCs w:val="28"/>
        </w:rPr>
        <w:t>комиссии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1D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172F1D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511458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Pr="00172F1D">
        <w:rPr>
          <w:rFonts w:ascii="Times New Roman" w:hAnsi="Times New Roman" w:cs="Times New Roman"/>
          <w:sz w:val="28"/>
          <w:szCs w:val="28"/>
        </w:rPr>
        <w:t>комиссии входят председатель комиссии, за</w:t>
      </w:r>
      <w:r w:rsidR="00EE071A">
        <w:rPr>
          <w:rFonts w:ascii="Times New Roman" w:hAnsi="Times New Roman" w:cs="Times New Roman"/>
          <w:sz w:val="28"/>
          <w:szCs w:val="28"/>
        </w:rPr>
        <w:t>местители</w:t>
      </w:r>
      <w:r w:rsidR="00511458">
        <w:rPr>
          <w:rFonts w:ascii="Times New Roman" w:hAnsi="Times New Roman" w:cs="Times New Roman"/>
          <w:sz w:val="28"/>
          <w:szCs w:val="28"/>
        </w:rPr>
        <w:t xml:space="preserve"> председателя комиссии, секретарь комиссии </w:t>
      </w:r>
      <w:r w:rsidRPr="00172F1D">
        <w:rPr>
          <w:rFonts w:ascii="Times New Roman" w:hAnsi="Times New Roman" w:cs="Times New Roman"/>
          <w:sz w:val="28"/>
          <w:szCs w:val="28"/>
        </w:rPr>
        <w:t>и члены комиссии</w:t>
      </w:r>
      <w:r w:rsidR="00601B36">
        <w:rPr>
          <w:rFonts w:ascii="Times New Roman" w:hAnsi="Times New Roman" w:cs="Times New Roman"/>
          <w:sz w:val="28"/>
          <w:szCs w:val="28"/>
        </w:rPr>
        <w:t xml:space="preserve"> в соответствии с абзацем 2</w:t>
      </w:r>
      <w:r w:rsidR="00511458">
        <w:rPr>
          <w:rFonts w:ascii="Times New Roman" w:hAnsi="Times New Roman" w:cs="Times New Roman"/>
          <w:sz w:val="28"/>
          <w:szCs w:val="28"/>
        </w:rPr>
        <w:t xml:space="preserve"> пункта 1.6 Положения</w:t>
      </w:r>
      <w:r w:rsidR="00511458" w:rsidRPr="00511458">
        <w:rPr>
          <w:rFonts w:ascii="Times New Roman" w:hAnsi="Times New Roman" w:cs="Times New Roman"/>
          <w:sz w:val="28"/>
          <w:szCs w:val="28"/>
        </w:rPr>
        <w:t xml:space="preserve"> о порядке списания выполненных работ и затрат по незавершенным строительством объектам и не пригодным для дальнейшего строительства, финансирование которых осуществлялось за счет средств бюджета муниципального образования Туапсинский район.</w:t>
      </w:r>
      <w:proofErr w:type="gramEnd"/>
    </w:p>
    <w:p w:rsidR="00172F1D" w:rsidRPr="00172F1D" w:rsidRDefault="00172F1D" w:rsidP="005114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1D">
        <w:rPr>
          <w:rFonts w:ascii="Times New Roman" w:hAnsi="Times New Roman" w:cs="Times New Roman"/>
          <w:sz w:val="28"/>
          <w:szCs w:val="28"/>
        </w:rPr>
        <w:lastRenderedPageBreak/>
        <w:t xml:space="preserve">4.2. Персональный состав </w:t>
      </w:r>
      <w:r w:rsidR="00511458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Pr="00172F1D">
        <w:rPr>
          <w:rFonts w:ascii="Times New Roman" w:hAnsi="Times New Roman" w:cs="Times New Roman"/>
          <w:sz w:val="28"/>
          <w:szCs w:val="28"/>
        </w:rPr>
        <w:t>комиссии утверждается и изменяется постановлением администрации муниципального образования Туапсинский район.</w:t>
      </w:r>
    </w:p>
    <w:p w:rsidR="00511458" w:rsidRDefault="00511458" w:rsidP="00172F1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66628" w:rsidRPr="00EE071A" w:rsidRDefault="00A66628" w:rsidP="00EE071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071A">
        <w:rPr>
          <w:rFonts w:ascii="Times New Roman" w:hAnsi="Times New Roman" w:cs="Times New Roman"/>
          <w:sz w:val="28"/>
          <w:szCs w:val="28"/>
        </w:rPr>
        <w:t>Права межведомственной комиссии</w:t>
      </w:r>
    </w:p>
    <w:p w:rsidR="00A66628" w:rsidRPr="00A66628" w:rsidRDefault="00A66628" w:rsidP="00A66628">
      <w:pPr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287F" w:rsidRDefault="00A66628" w:rsidP="008A287F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628">
        <w:rPr>
          <w:rFonts w:ascii="Times New Roman" w:hAnsi="Times New Roman" w:cs="Times New Roman"/>
          <w:sz w:val="28"/>
          <w:szCs w:val="28"/>
        </w:rPr>
        <w:t>В ходе рассмотрения ходатайств, документов и материалов на списание выполненных работ и затрат по незавершенным строительством объектам, финансирование которых осуществлялось за счет средств бюджета  муниципального образования Туапсинский район, межвед</w:t>
      </w:r>
      <w:r w:rsidR="008A287F">
        <w:rPr>
          <w:rFonts w:ascii="Times New Roman" w:hAnsi="Times New Roman" w:cs="Times New Roman"/>
          <w:sz w:val="28"/>
          <w:szCs w:val="28"/>
        </w:rPr>
        <w:t xml:space="preserve">омственная комиссия имеет право: </w:t>
      </w:r>
    </w:p>
    <w:p w:rsidR="00A66628" w:rsidRPr="008A287F" w:rsidRDefault="00A66628" w:rsidP="008A287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7F">
        <w:rPr>
          <w:rFonts w:ascii="Times New Roman" w:hAnsi="Times New Roman" w:cs="Times New Roman"/>
          <w:sz w:val="28"/>
          <w:szCs w:val="28"/>
        </w:rPr>
        <w:t>запрашивать в пределах своей компетенции и в порядке, установленном действующим законодательством:</w:t>
      </w:r>
    </w:p>
    <w:p w:rsidR="00A66628" w:rsidRPr="007809C8" w:rsidRDefault="00A66628" w:rsidP="00A6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объяснение от должностных лиц соответствующих </w:t>
      </w:r>
      <w:r w:rsidRPr="00BB4D79">
        <w:rPr>
          <w:rFonts w:ascii="Times New Roman" w:hAnsi="Times New Roman" w:cs="Times New Roman"/>
          <w:sz w:val="28"/>
          <w:szCs w:val="28"/>
        </w:rPr>
        <w:t>отраслевых (функциональных) органов администрации муниципального образования Туапсинский район (являющихся главными распорядителями средств бюджета муниципального образования Туапсинский район, выделенных на строительство объектов)</w:t>
      </w:r>
      <w:r w:rsidRPr="007809C8">
        <w:rPr>
          <w:rFonts w:ascii="Times New Roman" w:hAnsi="Times New Roman" w:cs="Times New Roman"/>
          <w:sz w:val="28"/>
          <w:szCs w:val="28"/>
        </w:rPr>
        <w:t>;</w:t>
      </w:r>
    </w:p>
    <w:p w:rsidR="00A66628" w:rsidRPr="007809C8" w:rsidRDefault="00A66628" w:rsidP="00A6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предоставление материалов (информации) от должностных лиц органов государственной власти и органов местного самоуправления, физических и юридических лиц (независимо от форм собственности) по вопросам, выносимым на заседание межведомственной комиссии;</w:t>
      </w:r>
    </w:p>
    <w:p w:rsidR="00A66628" w:rsidRPr="007809C8" w:rsidRDefault="00A66628" w:rsidP="00A66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предоставление документов от физических и юридических лиц (независимо от форм собственности), допустивших нарушения действующего законодательства, а также пояснения о причинах допущенных нарушений;</w:t>
      </w:r>
    </w:p>
    <w:p w:rsidR="00A66628" w:rsidRPr="008A287F" w:rsidRDefault="00A66628" w:rsidP="008A287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7F">
        <w:rPr>
          <w:rFonts w:ascii="Times New Roman" w:hAnsi="Times New Roman" w:cs="Times New Roman"/>
          <w:sz w:val="28"/>
          <w:szCs w:val="28"/>
        </w:rPr>
        <w:t>в порядке, установленном действующим законодательством, привлекать специалистов, экспертов</w:t>
      </w:r>
      <w:r w:rsidR="008A287F">
        <w:rPr>
          <w:rFonts w:ascii="Times New Roman" w:hAnsi="Times New Roman" w:cs="Times New Roman"/>
          <w:sz w:val="28"/>
          <w:szCs w:val="28"/>
        </w:rPr>
        <w:t xml:space="preserve"> (с их согласия)</w:t>
      </w:r>
      <w:r w:rsidRPr="008A287F">
        <w:rPr>
          <w:rFonts w:ascii="Times New Roman" w:hAnsi="Times New Roman" w:cs="Times New Roman"/>
          <w:sz w:val="28"/>
          <w:szCs w:val="28"/>
        </w:rPr>
        <w:t xml:space="preserve"> для подготовки соответствующих </w:t>
      </w:r>
      <w:r w:rsidR="008A287F" w:rsidRPr="008A287F">
        <w:rPr>
          <w:rFonts w:ascii="Times New Roman" w:hAnsi="Times New Roman" w:cs="Times New Roman"/>
          <w:sz w:val="28"/>
          <w:szCs w:val="28"/>
        </w:rPr>
        <w:t>решений.</w:t>
      </w:r>
    </w:p>
    <w:p w:rsidR="008A287F" w:rsidRDefault="008A287F" w:rsidP="005114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2F1D" w:rsidRPr="00172F1D" w:rsidRDefault="008A287F" w:rsidP="008A287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. Регламент деятельности </w:t>
      </w:r>
      <w:r w:rsidR="00511458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="00172F1D" w:rsidRPr="00172F1D">
        <w:rPr>
          <w:rFonts w:ascii="Times New Roman" w:hAnsi="Times New Roman" w:cs="Times New Roman"/>
          <w:sz w:val="28"/>
          <w:szCs w:val="28"/>
        </w:rPr>
        <w:t>комиссии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F1D" w:rsidRPr="00172F1D" w:rsidRDefault="008A287F" w:rsidP="008A2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.1. Основной формой деятельности </w:t>
      </w:r>
      <w:r w:rsidR="00511458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>
        <w:rPr>
          <w:rFonts w:ascii="Times New Roman" w:hAnsi="Times New Roman" w:cs="Times New Roman"/>
          <w:sz w:val="28"/>
          <w:szCs w:val="28"/>
        </w:rPr>
        <w:t>комиссии являются заседания, п</w:t>
      </w:r>
      <w:r w:rsidRPr="007809C8">
        <w:rPr>
          <w:rFonts w:ascii="Times New Roman" w:hAnsi="Times New Roman" w:cs="Times New Roman"/>
          <w:sz w:val="28"/>
          <w:szCs w:val="28"/>
        </w:rPr>
        <w:t xml:space="preserve">овестку дня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7809C8">
        <w:rPr>
          <w:rFonts w:ascii="Times New Roman" w:hAnsi="Times New Roman" w:cs="Times New Roman"/>
          <w:sz w:val="28"/>
          <w:szCs w:val="28"/>
        </w:rPr>
        <w:t>формирует ответственный секретарь межведомственной комиссии.</w:t>
      </w:r>
    </w:p>
    <w:p w:rsidR="00511458" w:rsidRDefault="008A287F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172F1D" w:rsidRPr="00172F1D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511458">
        <w:rPr>
          <w:rFonts w:ascii="Times New Roman" w:hAnsi="Times New Roman" w:cs="Times New Roman"/>
          <w:sz w:val="28"/>
          <w:szCs w:val="28"/>
        </w:rPr>
        <w:t>межведомственной</w:t>
      </w:r>
      <w:r w:rsidR="00511458" w:rsidRPr="00172F1D">
        <w:rPr>
          <w:rFonts w:ascii="Times New Roman" w:hAnsi="Times New Roman" w:cs="Times New Roman"/>
          <w:sz w:val="28"/>
          <w:szCs w:val="28"/>
        </w:rPr>
        <w:t xml:space="preserve"> 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комиссии проводятся по </w:t>
      </w:r>
      <w:r w:rsidR="00511458">
        <w:rPr>
          <w:rFonts w:ascii="Times New Roman" w:hAnsi="Times New Roman" w:cs="Times New Roman"/>
          <w:sz w:val="28"/>
          <w:szCs w:val="28"/>
        </w:rPr>
        <w:t>мере формирования повестки дня в случае поступления</w:t>
      </w:r>
      <w:r w:rsidR="00511458" w:rsidRPr="00511458">
        <w:rPr>
          <w:rFonts w:ascii="Times New Roman" w:hAnsi="Times New Roman" w:cs="Times New Roman"/>
          <w:sz w:val="28"/>
          <w:szCs w:val="28"/>
        </w:rPr>
        <w:t xml:space="preserve"> </w:t>
      </w:r>
      <w:r w:rsidR="00511458">
        <w:rPr>
          <w:rFonts w:ascii="Times New Roman" w:hAnsi="Times New Roman" w:cs="Times New Roman"/>
          <w:sz w:val="28"/>
          <w:szCs w:val="28"/>
        </w:rPr>
        <w:t>х</w:t>
      </w:r>
      <w:r w:rsidR="00511458" w:rsidRPr="00BB4D79">
        <w:rPr>
          <w:rFonts w:ascii="Times New Roman" w:hAnsi="Times New Roman" w:cs="Times New Roman"/>
          <w:sz w:val="28"/>
          <w:szCs w:val="28"/>
        </w:rPr>
        <w:t>одатайств, документов и материалов на списание выполненных работ и затрат по незавершенным строительством объектам</w:t>
      </w:r>
      <w:r w:rsidR="00511458">
        <w:rPr>
          <w:rFonts w:ascii="Times New Roman" w:hAnsi="Times New Roman" w:cs="Times New Roman"/>
          <w:sz w:val="28"/>
          <w:szCs w:val="28"/>
        </w:rPr>
        <w:t>,</w:t>
      </w:r>
      <w:r w:rsidR="00511458" w:rsidRPr="00BB4D79">
        <w:rPr>
          <w:rFonts w:ascii="Times New Roman" w:hAnsi="Times New Roman" w:cs="Times New Roman"/>
          <w:sz w:val="28"/>
          <w:szCs w:val="28"/>
        </w:rPr>
        <w:t xml:space="preserve"> </w:t>
      </w:r>
      <w:r w:rsidR="00511458" w:rsidRPr="0006371B">
        <w:rPr>
          <w:rFonts w:ascii="Times New Roman" w:hAnsi="Times New Roman" w:cs="Times New Roman"/>
          <w:sz w:val="28"/>
          <w:szCs w:val="28"/>
        </w:rPr>
        <w:t>финансирование которых осуществлялось за счет средств бюджета  муниципального образования Туапсинский район</w:t>
      </w:r>
      <w:r w:rsidR="00511458">
        <w:rPr>
          <w:rFonts w:ascii="Times New Roman" w:hAnsi="Times New Roman" w:cs="Times New Roman"/>
          <w:sz w:val="28"/>
          <w:szCs w:val="28"/>
        </w:rPr>
        <w:t xml:space="preserve">, полученных от </w:t>
      </w:r>
      <w:r w:rsidR="00511458" w:rsidRPr="00BB4D79">
        <w:rPr>
          <w:rFonts w:ascii="Times New Roman" w:hAnsi="Times New Roman" w:cs="Times New Roman"/>
          <w:sz w:val="28"/>
          <w:szCs w:val="28"/>
        </w:rPr>
        <w:t>отраслевых (функциональных) органов администрации муниципального образования Туапсинский район (являющихся главными распорядителями средств бюджета муниципального образования Туапсинский район, выделенных на строительство объектов)</w:t>
      </w:r>
      <w:r w:rsidR="008A244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2F1D" w:rsidRPr="00172F1D" w:rsidRDefault="008A287F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511458" w:rsidRPr="00172F1D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511458">
        <w:rPr>
          <w:rFonts w:ascii="Times New Roman" w:hAnsi="Times New Roman" w:cs="Times New Roman"/>
          <w:sz w:val="28"/>
          <w:szCs w:val="28"/>
        </w:rPr>
        <w:t>межведомственной</w:t>
      </w:r>
      <w:r w:rsidR="00511458" w:rsidRPr="00172F1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считаются правомочными, если на них присутствуют не менее половины членов </w:t>
      </w:r>
      <w:r w:rsidR="008A244A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="00172F1D" w:rsidRPr="00172F1D">
        <w:rPr>
          <w:rFonts w:ascii="Times New Roman" w:hAnsi="Times New Roman" w:cs="Times New Roman"/>
          <w:sz w:val="28"/>
          <w:szCs w:val="28"/>
        </w:rPr>
        <w:t>комиссии.</w:t>
      </w:r>
    </w:p>
    <w:p w:rsidR="00C14890" w:rsidRDefault="008A287F" w:rsidP="00C148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6.4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8A244A">
        <w:rPr>
          <w:rFonts w:ascii="Times New Roman" w:hAnsi="Times New Roman" w:cs="Times New Roman"/>
          <w:sz w:val="28"/>
          <w:szCs w:val="28"/>
        </w:rPr>
        <w:t>межведомственной</w:t>
      </w:r>
      <w:r w:rsidR="008A244A" w:rsidRPr="00172F1D">
        <w:rPr>
          <w:rFonts w:ascii="Times New Roman" w:hAnsi="Times New Roman" w:cs="Times New Roman"/>
          <w:sz w:val="28"/>
          <w:szCs w:val="28"/>
        </w:rPr>
        <w:t xml:space="preserve"> </w:t>
      </w:r>
      <w:r w:rsidR="00172F1D" w:rsidRPr="00172F1D">
        <w:rPr>
          <w:rFonts w:ascii="Times New Roman" w:hAnsi="Times New Roman" w:cs="Times New Roman"/>
          <w:sz w:val="28"/>
          <w:szCs w:val="28"/>
        </w:rPr>
        <w:t>комиссии проводит председатель комиссии, в его отсутствие - заместитель председателя комиссии.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Pr="007809C8">
        <w:rPr>
          <w:rFonts w:ascii="Times New Roman" w:hAnsi="Times New Roman" w:cs="Times New Roman"/>
          <w:sz w:val="28"/>
          <w:szCs w:val="28"/>
        </w:rPr>
        <w:t>. Председатель межведомственной комиссии: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руководит деятельностью межведомственной комиссии, организует ее работу в соответствии с действующим законодательством и настоящим Положением;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назначает заседания межведомственной комиссии, определяет время и место их проведения;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контролирует подготовку материалов и документов к заседаниям межведомственной комиссии;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ведет заседания межведомственной комиссии и т.д.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 С</w:t>
      </w:r>
      <w:r w:rsidRPr="007809C8">
        <w:rPr>
          <w:rFonts w:ascii="Times New Roman" w:hAnsi="Times New Roman" w:cs="Times New Roman"/>
          <w:sz w:val="28"/>
          <w:szCs w:val="28"/>
        </w:rPr>
        <w:t>екретарь межведомственной комиссии: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извещает лиц, входящих в состав межведомственной комиссии, о времени и месте проведения заседаний не менее чем за два рабочих дня до их начала;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обеспечивает лиц, входящих в состав межведомственной комиссии, необходимыми материалами и документами;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ведет протоколы заседаний межведомственной комиссии и передает их на подпись председателю межведомственной комиссии;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9C8">
        <w:rPr>
          <w:rFonts w:ascii="Times New Roman" w:hAnsi="Times New Roman" w:cs="Times New Roman"/>
          <w:sz w:val="28"/>
          <w:szCs w:val="28"/>
        </w:rPr>
        <w:t>выполняет другие поручения председателя межведомственной комиссии по другим вопросам, связанным с деятельностью межведомственной комиссии.</w:t>
      </w:r>
    </w:p>
    <w:p w:rsidR="00C14890" w:rsidRPr="007809C8" w:rsidRDefault="00C14890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Pr="007809C8">
        <w:rPr>
          <w:rFonts w:ascii="Times New Roman" w:hAnsi="Times New Roman" w:cs="Times New Roman"/>
          <w:sz w:val="28"/>
          <w:szCs w:val="28"/>
        </w:rPr>
        <w:t>. Члены межведомственной комиссии имеют право выражать особое мнение по рассматриваемым вопросам, которое заносится в протокол или приобщается к протоколу в письменной форме.</w:t>
      </w:r>
    </w:p>
    <w:p w:rsidR="00140123" w:rsidRDefault="00140123" w:rsidP="00C14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C14890" w:rsidRPr="007809C8">
        <w:rPr>
          <w:rFonts w:ascii="Times New Roman" w:hAnsi="Times New Roman" w:cs="Times New Roman"/>
          <w:sz w:val="28"/>
          <w:szCs w:val="28"/>
        </w:rPr>
        <w:t xml:space="preserve">. Решения принимаются большинством голосов. При равенстве голосов мнение председательствующего является решающим. </w:t>
      </w:r>
    </w:p>
    <w:p w:rsidR="00C14890" w:rsidRPr="00172F1D" w:rsidRDefault="00140123" w:rsidP="00140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6.9. </w:t>
      </w:r>
      <w:r w:rsidR="00C14890" w:rsidRPr="007809C8">
        <w:rPr>
          <w:rFonts w:ascii="Times New Roman" w:hAnsi="Times New Roman" w:cs="Times New Roman"/>
          <w:sz w:val="28"/>
          <w:szCs w:val="28"/>
        </w:rPr>
        <w:t xml:space="preserve">Решения межведомственной комиссии оформляются протоколом, который </w:t>
      </w:r>
      <w:r>
        <w:rPr>
          <w:rFonts w:ascii="Times New Roman" w:hAnsi="Times New Roman" w:cs="Times New Roman"/>
          <w:sz w:val="28"/>
          <w:szCs w:val="28"/>
        </w:rPr>
        <w:t>составляется в двух экземплярах</w:t>
      </w:r>
      <w:r w:rsidRPr="00140123">
        <w:rPr>
          <w:rFonts w:ascii="Times New Roman" w:hAnsi="Times New Roman" w:cs="Times New Roman"/>
          <w:sz w:val="28"/>
          <w:szCs w:val="28"/>
        </w:rPr>
        <w:t xml:space="preserve"> </w:t>
      </w:r>
      <w:r w:rsidRPr="00172F1D">
        <w:rPr>
          <w:rFonts w:ascii="Times New Roman" w:hAnsi="Times New Roman" w:cs="Times New Roman"/>
          <w:sz w:val="28"/>
          <w:szCs w:val="28"/>
        </w:rPr>
        <w:t>секретарем комиссии в 3-дневный срок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14890" w:rsidRPr="007809C8">
        <w:rPr>
          <w:rFonts w:ascii="Times New Roman" w:hAnsi="Times New Roman" w:cs="Times New Roman"/>
          <w:sz w:val="28"/>
          <w:szCs w:val="28"/>
        </w:rPr>
        <w:t>подпис</w:t>
      </w:r>
      <w:r>
        <w:rPr>
          <w:rFonts w:ascii="Times New Roman" w:hAnsi="Times New Roman" w:cs="Times New Roman"/>
          <w:sz w:val="28"/>
          <w:szCs w:val="28"/>
        </w:rPr>
        <w:t>ывается присутствующими</w:t>
      </w:r>
      <w:r w:rsidR="00C14890" w:rsidRPr="007809C8">
        <w:rPr>
          <w:rFonts w:ascii="Times New Roman" w:hAnsi="Times New Roman" w:cs="Times New Roman"/>
          <w:sz w:val="28"/>
          <w:szCs w:val="28"/>
        </w:rPr>
        <w:t xml:space="preserve"> на заседании</w:t>
      </w:r>
      <w:r>
        <w:rPr>
          <w:rFonts w:ascii="Times New Roman" w:hAnsi="Times New Roman" w:cs="Times New Roman"/>
          <w:sz w:val="28"/>
          <w:szCs w:val="28"/>
        </w:rPr>
        <w:t xml:space="preserve"> членами комиссии</w:t>
      </w:r>
      <w:r w:rsidR="00C14890" w:rsidRPr="007809C8">
        <w:rPr>
          <w:rFonts w:ascii="Times New Roman" w:hAnsi="Times New Roman" w:cs="Times New Roman"/>
          <w:sz w:val="28"/>
          <w:szCs w:val="28"/>
        </w:rPr>
        <w:t>, ответственным секретарем и утверждается ее председателем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123">
        <w:rPr>
          <w:rFonts w:ascii="Times New Roman" w:hAnsi="Times New Roman" w:cs="Times New Roman"/>
          <w:sz w:val="28"/>
          <w:szCs w:val="28"/>
        </w:rPr>
        <w:t xml:space="preserve"> </w:t>
      </w:r>
      <w:r w:rsidRPr="00172F1D">
        <w:rPr>
          <w:rFonts w:ascii="Times New Roman" w:hAnsi="Times New Roman" w:cs="Times New Roman"/>
          <w:sz w:val="28"/>
          <w:szCs w:val="28"/>
        </w:rPr>
        <w:t>а в его отсутствие - заместителем председателя комиссии.</w:t>
      </w:r>
    </w:p>
    <w:p w:rsidR="00172F1D" w:rsidRPr="00172F1D" w:rsidRDefault="00140123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6.10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протоколе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1D">
        <w:rPr>
          <w:rFonts w:ascii="Times New Roman" w:hAnsi="Times New Roman" w:cs="Times New Roman"/>
          <w:sz w:val="28"/>
          <w:szCs w:val="28"/>
        </w:rPr>
        <w:t>дата и номер протокола заседания;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1D">
        <w:rPr>
          <w:rFonts w:ascii="Times New Roman" w:hAnsi="Times New Roman" w:cs="Times New Roman"/>
          <w:sz w:val="28"/>
          <w:szCs w:val="28"/>
        </w:rPr>
        <w:t>фамилии членов комиссии, присутствующих на заседании;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1D">
        <w:rPr>
          <w:rFonts w:ascii="Times New Roman" w:hAnsi="Times New Roman" w:cs="Times New Roman"/>
          <w:sz w:val="28"/>
          <w:szCs w:val="28"/>
        </w:rPr>
        <w:t>перечень и краткое содержание рассматриваемых вопросов, принятые по ним решения;</w:t>
      </w:r>
    </w:p>
    <w:p w:rsidR="00172F1D" w:rsidRPr="00172F1D" w:rsidRDefault="00172F1D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F1D">
        <w:rPr>
          <w:rFonts w:ascii="Times New Roman" w:hAnsi="Times New Roman" w:cs="Times New Roman"/>
          <w:sz w:val="28"/>
          <w:szCs w:val="28"/>
        </w:rPr>
        <w:t>особые мнения членов комиссии по конкретным рассматриваемым материалам.</w:t>
      </w:r>
    </w:p>
    <w:p w:rsidR="00D17DB5" w:rsidRPr="00172F1D" w:rsidRDefault="00140123" w:rsidP="00D17D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6.11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Оба</w:t>
      </w:r>
      <w:r w:rsidR="008A244A">
        <w:rPr>
          <w:rFonts w:ascii="Times New Roman" w:hAnsi="Times New Roman" w:cs="Times New Roman"/>
          <w:sz w:val="28"/>
          <w:szCs w:val="28"/>
        </w:rPr>
        <w:t xml:space="preserve"> экземпляр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244A">
        <w:rPr>
          <w:rFonts w:ascii="Times New Roman" w:hAnsi="Times New Roman" w:cs="Times New Roman"/>
          <w:sz w:val="28"/>
          <w:szCs w:val="28"/>
        </w:rPr>
        <w:t xml:space="preserve"> 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протокола </w:t>
      </w:r>
      <w:r w:rsidR="008A244A">
        <w:rPr>
          <w:rFonts w:ascii="Times New Roman" w:hAnsi="Times New Roman" w:cs="Times New Roman"/>
          <w:sz w:val="28"/>
          <w:szCs w:val="28"/>
        </w:rPr>
        <w:t>межведомственной</w:t>
      </w:r>
      <w:r w:rsidR="008A244A" w:rsidRPr="00172F1D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172F1D" w:rsidRPr="00172F1D">
        <w:rPr>
          <w:rFonts w:ascii="Times New Roman" w:hAnsi="Times New Roman" w:cs="Times New Roman"/>
          <w:sz w:val="28"/>
          <w:szCs w:val="28"/>
        </w:rPr>
        <w:t xml:space="preserve">по конкретным рассмотренным вопросам </w:t>
      </w:r>
      <w:r>
        <w:rPr>
          <w:rFonts w:ascii="Times New Roman" w:hAnsi="Times New Roman"/>
          <w:sz w:val="28"/>
          <w:szCs w:val="28"/>
        </w:rPr>
        <w:t>в течение 3</w:t>
      </w:r>
      <w:r w:rsidR="00CA7CCF">
        <w:rPr>
          <w:rFonts w:ascii="Times New Roman" w:hAnsi="Times New Roman"/>
          <w:sz w:val="28"/>
          <w:szCs w:val="28"/>
        </w:rPr>
        <w:t xml:space="preserve"> рабочих</w:t>
      </w:r>
      <w:r w:rsidR="008A244A" w:rsidRPr="006D4847">
        <w:rPr>
          <w:rFonts w:ascii="Times New Roman" w:hAnsi="Times New Roman"/>
          <w:sz w:val="28"/>
          <w:szCs w:val="28"/>
        </w:rPr>
        <w:t xml:space="preserve"> дней </w:t>
      </w:r>
      <w:r w:rsidR="008A244A">
        <w:rPr>
          <w:rFonts w:ascii="Times New Roman" w:hAnsi="Times New Roman"/>
          <w:sz w:val="28"/>
          <w:szCs w:val="28"/>
        </w:rPr>
        <w:t xml:space="preserve">со дня </w:t>
      </w:r>
      <w:r>
        <w:rPr>
          <w:rFonts w:ascii="Times New Roman" w:hAnsi="Times New Roman"/>
          <w:sz w:val="28"/>
          <w:szCs w:val="28"/>
        </w:rPr>
        <w:t xml:space="preserve">утверждения </w:t>
      </w:r>
      <w:r w:rsidR="008A244A" w:rsidRPr="006D4847">
        <w:rPr>
          <w:rFonts w:ascii="Times New Roman" w:hAnsi="Times New Roman"/>
          <w:sz w:val="28"/>
          <w:szCs w:val="28"/>
        </w:rPr>
        <w:t xml:space="preserve">направляется </w:t>
      </w:r>
      <w:r>
        <w:rPr>
          <w:rFonts w:ascii="Times New Roman" w:hAnsi="Times New Roman"/>
          <w:sz w:val="28"/>
          <w:szCs w:val="28"/>
        </w:rPr>
        <w:t>секретарем межведомственной комиссии соответствующе</w:t>
      </w:r>
      <w:r w:rsidR="008A244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 w:rsidR="008A24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главному распорядителю</w:t>
      </w:r>
      <w:r w:rsidR="008A244A" w:rsidRPr="006D4847">
        <w:rPr>
          <w:rFonts w:ascii="Times New Roman" w:hAnsi="Times New Roman"/>
          <w:sz w:val="28"/>
          <w:szCs w:val="28"/>
        </w:rPr>
        <w:t xml:space="preserve"> бюджетных средств</w:t>
      </w:r>
      <w:r>
        <w:rPr>
          <w:rFonts w:ascii="Times New Roman" w:hAnsi="Times New Roman"/>
          <w:sz w:val="28"/>
          <w:szCs w:val="28"/>
        </w:rPr>
        <w:t xml:space="preserve">, </w:t>
      </w:r>
      <w:r w:rsidR="008A244A" w:rsidRPr="006D4847">
        <w:rPr>
          <w:rFonts w:ascii="Times New Roman" w:hAnsi="Times New Roman"/>
          <w:sz w:val="28"/>
          <w:szCs w:val="28"/>
        </w:rPr>
        <w:t xml:space="preserve"> </w:t>
      </w:r>
      <w:r w:rsidR="008A244A">
        <w:rPr>
          <w:rFonts w:ascii="Times New Roman" w:hAnsi="Times New Roman"/>
          <w:sz w:val="28"/>
          <w:szCs w:val="28"/>
        </w:rPr>
        <w:t>(</w:t>
      </w:r>
      <w:r w:rsidR="008A244A" w:rsidRPr="00172F1D">
        <w:rPr>
          <w:rFonts w:ascii="Times New Roman" w:hAnsi="Times New Roman" w:cs="Times New Roman"/>
          <w:sz w:val="28"/>
          <w:szCs w:val="28"/>
        </w:rPr>
        <w:t xml:space="preserve">рассылаются </w:t>
      </w:r>
      <w:r w:rsidR="008A244A">
        <w:rPr>
          <w:rFonts w:ascii="Times New Roman" w:hAnsi="Times New Roman" w:cs="Times New Roman"/>
          <w:sz w:val="28"/>
          <w:szCs w:val="28"/>
        </w:rPr>
        <w:t xml:space="preserve">с уведомлением о получении </w:t>
      </w:r>
      <w:r w:rsidR="008A244A" w:rsidRPr="00172F1D">
        <w:rPr>
          <w:rFonts w:ascii="Times New Roman" w:hAnsi="Times New Roman" w:cs="Times New Roman"/>
          <w:sz w:val="28"/>
          <w:szCs w:val="28"/>
        </w:rPr>
        <w:t>или выдаются</w:t>
      </w:r>
      <w:r w:rsidR="008A244A">
        <w:rPr>
          <w:rFonts w:ascii="Times New Roman" w:hAnsi="Times New Roman" w:cs="Times New Roman"/>
          <w:sz w:val="28"/>
          <w:szCs w:val="28"/>
        </w:rPr>
        <w:t xml:space="preserve"> нарочно под роспись)</w:t>
      </w:r>
      <w:r w:rsidR="008A244A" w:rsidRPr="006D4847">
        <w:rPr>
          <w:rFonts w:ascii="Times New Roman" w:hAnsi="Times New Roman"/>
          <w:sz w:val="28"/>
          <w:szCs w:val="28"/>
        </w:rPr>
        <w:t xml:space="preserve">, второй </w:t>
      </w:r>
      <w:r w:rsidR="008A244A">
        <w:rPr>
          <w:rFonts w:ascii="Times New Roman" w:hAnsi="Times New Roman"/>
          <w:sz w:val="28"/>
          <w:szCs w:val="28"/>
        </w:rPr>
        <w:t xml:space="preserve">экземпляр протокола </w:t>
      </w:r>
      <w:r w:rsidR="008A244A" w:rsidRPr="006D4847">
        <w:rPr>
          <w:rFonts w:ascii="Times New Roman" w:hAnsi="Times New Roman"/>
          <w:sz w:val="28"/>
          <w:szCs w:val="28"/>
        </w:rPr>
        <w:t>остается в деле</w:t>
      </w:r>
      <w:r w:rsidR="008A244A" w:rsidRPr="00172F1D">
        <w:rPr>
          <w:rFonts w:ascii="Times New Roman" w:hAnsi="Times New Roman" w:cs="Times New Roman"/>
          <w:sz w:val="28"/>
          <w:szCs w:val="28"/>
        </w:rPr>
        <w:t xml:space="preserve"> </w:t>
      </w:r>
      <w:r w:rsidR="008A244A">
        <w:rPr>
          <w:rFonts w:ascii="Times New Roman" w:hAnsi="Times New Roman" w:cs="Times New Roman"/>
          <w:sz w:val="28"/>
          <w:szCs w:val="28"/>
        </w:rPr>
        <w:t>межведомственной</w:t>
      </w:r>
      <w:r w:rsidR="008A244A" w:rsidRPr="00172F1D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A66628">
        <w:rPr>
          <w:rFonts w:ascii="Times New Roman" w:hAnsi="Times New Roman" w:cs="Times New Roman"/>
          <w:sz w:val="28"/>
          <w:szCs w:val="28"/>
        </w:rPr>
        <w:t>.</w:t>
      </w:r>
    </w:p>
    <w:p w:rsidR="00A66628" w:rsidRPr="00A66628" w:rsidRDefault="00D17DB5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6.12</w:t>
      </w:r>
      <w:r w:rsidR="00172F1D" w:rsidRPr="00A66628">
        <w:rPr>
          <w:rFonts w:ascii="Times New Roman" w:hAnsi="Times New Roman" w:cs="Times New Roman"/>
          <w:sz w:val="28"/>
          <w:szCs w:val="28"/>
        </w:rPr>
        <w:t xml:space="preserve">. </w:t>
      </w:r>
      <w:r w:rsidR="00A66628" w:rsidRPr="00A66628">
        <w:rPr>
          <w:rFonts w:ascii="Times New Roman" w:hAnsi="Times New Roman" w:cs="Times New Roman"/>
          <w:sz w:val="28"/>
          <w:szCs w:val="28"/>
        </w:rPr>
        <w:t xml:space="preserve">Протоколы заседаний межведомственной комиссии и материалы к ним хранятся у главного распорядителя бюджетных средств, представившего на рассмотрение межведомственной комиссии документы по списанию выполненных </w:t>
      </w:r>
      <w:r w:rsidR="00A66628" w:rsidRPr="00A66628">
        <w:rPr>
          <w:rFonts w:ascii="Times New Roman" w:hAnsi="Times New Roman" w:cs="Times New Roman"/>
          <w:sz w:val="28"/>
          <w:szCs w:val="28"/>
        </w:rPr>
        <w:lastRenderedPageBreak/>
        <w:t>работ и затрат по незавершенным строительством объектам, в соответствии с правилами хранения архивных документов и номенклатурой дел</w:t>
      </w:r>
      <w:r>
        <w:rPr>
          <w:rFonts w:ascii="Times New Roman" w:hAnsi="Times New Roman" w:cs="Times New Roman"/>
          <w:sz w:val="28"/>
          <w:szCs w:val="28"/>
        </w:rPr>
        <w:t xml:space="preserve"> не менее трех лет</w:t>
      </w:r>
      <w:r w:rsidR="00A66628" w:rsidRPr="00A66628">
        <w:rPr>
          <w:rFonts w:ascii="Times New Roman" w:hAnsi="Times New Roman" w:cs="Times New Roman"/>
          <w:sz w:val="28"/>
          <w:szCs w:val="28"/>
        </w:rPr>
        <w:t>.</w:t>
      </w:r>
    </w:p>
    <w:p w:rsidR="00172F1D" w:rsidRDefault="00D17DB5" w:rsidP="00172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6.13</w:t>
      </w:r>
      <w:r w:rsidR="00A6662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539D4" w:rsidRPr="007809C8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деятельности межведомственной комиссии возлагается на</w:t>
      </w:r>
      <w:r w:rsidR="00D539D4" w:rsidRPr="00D539D4">
        <w:rPr>
          <w:rFonts w:ascii="Times New Roman" w:hAnsi="Times New Roman" w:cs="Times New Roman"/>
          <w:sz w:val="28"/>
          <w:szCs w:val="28"/>
        </w:rPr>
        <w:t xml:space="preserve"> </w:t>
      </w:r>
      <w:r w:rsidR="00D539D4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D539D4" w:rsidRPr="00A66628">
        <w:rPr>
          <w:rFonts w:ascii="Times New Roman" w:hAnsi="Times New Roman" w:cs="Times New Roman"/>
          <w:sz w:val="28"/>
          <w:szCs w:val="28"/>
        </w:rPr>
        <w:t>главного распорядителя бюджетных средств, представившего на рассмотрение межведомственной комиссии документы по списанию выполненных работ и затрат по незавершенным строительством объектам</w:t>
      </w:r>
      <w:r w:rsidR="00D539D4" w:rsidRPr="00D539D4">
        <w:rPr>
          <w:rFonts w:ascii="Times New Roman" w:hAnsi="Times New Roman" w:cs="Times New Roman"/>
          <w:sz w:val="28"/>
          <w:szCs w:val="28"/>
        </w:rPr>
        <w:t xml:space="preserve"> </w:t>
      </w:r>
      <w:r w:rsidR="00D539D4" w:rsidRPr="007809C8">
        <w:rPr>
          <w:rFonts w:ascii="Times New Roman" w:hAnsi="Times New Roman" w:cs="Times New Roman"/>
          <w:sz w:val="28"/>
          <w:szCs w:val="28"/>
        </w:rPr>
        <w:t>и не пригодным для дальнейшего строительства, финансирование которых осуществлялось за счет средств бюджета муниципального образования Туапсинский район.</w:t>
      </w:r>
      <w:proofErr w:type="gramEnd"/>
    </w:p>
    <w:p w:rsidR="002933A7" w:rsidRPr="007809C8" w:rsidRDefault="00D17DB5" w:rsidP="00D17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6.14</w:t>
      </w:r>
      <w:r w:rsidR="00D539D4">
        <w:rPr>
          <w:rFonts w:ascii="Times New Roman" w:hAnsi="Times New Roman" w:cs="Times New Roman"/>
          <w:sz w:val="28"/>
          <w:szCs w:val="28"/>
        </w:rPr>
        <w:t>. Контроль выполнения</w:t>
      </w:r>
      <w:r w:rsidR="002933A7" w:rsidRPr="007809C8">
        <w:rPr>
          <w:rFonts w:ascii="Times New Roman" w:hAnsi="Times New Roman" w:cs="Times New Roman"/>
          <w:sz w:val="28"/>
          <w:szCs w:val="28"/>
        </w:rPr>
        <w:t xml:space="preserve"> решений межведомственной комиссии осуществляется председателем и его заместителем, а в части сроков исполнения - ее ответственным секретарем.</w:t>
      </w:r>
    </w:p>
    <w:p w:rsidR="00D539D4" w:rsidRDefault="00D539D4" w:rsidP="00D53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6.15</w:t>
      </w:r>
      <w:r w:rsidR="002933A7" w:rsidRPr="007809C8">
        <w:rPr>
          <w:rFonts w:ascii="Times New Roman" w:hAnsi="Times New Roman" w:cs="Times New Roman"/>
          <w:sz w:val="28"/>
          <w:szCs w:val="28"/>
        </w:rPr>
        <w:t xml:space="preserve">. </w:t>
      </w:r>
      <w:r w:rsidRPr="00172F1D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A66628">
        <w:rPr>
          <w:rFonts w:ascii="Times New Roman" w:hAnsi="Times New Roman" w:cs="Times New Roman"/>
          <w:sz w:val="28"/>
          <w:szCs w:val="28"/>
        </w:rPr>
        <w:t>межведомственной</w:t>
      </w:r>
      <w:r w:rsidRPr="00172F1D">
        <w:rPr>
          <w:rFonts w:ascii="Times New Roman" w:hAnsi="Times New Roman" w:cs="Times New Roman"/>
          <w:sz w:val="28"/>
          <w:szCs w:val="28"/>
        </w:rPr>
        <w:t xml:space="preserve"> комиссии может быть обжаловано в судебном порядке</w:t>
      </w:r>
      <w:r w:rsidRPr="007809C8">
        <w:rPr>
          <w:rFonts w:ascii="Times New Roman" w:hAnsi="Times New Roman" w:cs="Times New Roman"/>
          <w:sz w:val="28"/>
          <w:szCs w:val="28"/>
        </w:rPr>
        <w:t>, пр</w:t>
      </w:r>
      <w:r>
        <w:rPr>
          <w:rFonts w:ascii="Times New Roman" w:hAnsi="Times New Roman" w:cs="Times New Roman"/>
          <w:sz w:val="28"/>
          <w:szCs w:val="28"/>
        </w:rPr>
        <w:t>едусмотренном законодательством</w:t>
      </w:r>
      <w:r w:rsidRPr="00172F1D">
        <w:rPr>
          <w:rFonts w:ascii="Times New Roman" w:hAnsi="Times New Roman" w:cs="Times New Roman"/>
          <w:sz w:val="28"/>
          <w:szCs w:val="28"/>
        </w:rPr>
        <w:t>.</w:t>
      </w:r>
    </w:p>
    <w:p w:rsidR="002933A7" w:rsidRDefault="002933A7" w:rsidP="007809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AD8" w:rsidRDefault="00604AD8" w:rsidP="007809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AD8" w:rsidRPr="007809C8" w:rsidRDefault="00604AD8" w:rsidP="00604AD8">
      <w:pPr>
        <w:tabs>
          <w:tab w:val="left" w:pos="28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B84" w:rsidRDefault="00604AD8" w:rsidP="00425B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Начальник управления</w:t>
      </w:r>
    </w:p>
    <w:p w:rsidR="00604AD8" w:rsidRPr="00425B84" w:rsidRDefault="00604AD8" w:rsidP="00425B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капитального строительства</w:t>
      </w:r>
    </w:p>
    <w:p w:rsidR="00425B84" w:rsidRPr="00425B84" w:rsidRDefault="00425B84" w:rsidP="00425B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5B8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gramStart"/>
      <w:r w:rsidRPr="00425B84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86699C" w:rsidRPr="001E492C" w:rsidRDefault="00425B84" w:rsidP="00866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5B84">
        <w:rPr>
          <w:rFonts w:ascii="Times New Roman" w:hAnsi="Times New Roman" w:cs="Times New Roman"/>
          <w:bCs/>
          <w:sz w:val="28"/>
          <w:szCs w:val="28"/>
        </w:rPr>
        <w:t xml:space="preserve">образования Туапсинский район                         </w:t>
      </w:r>
      <w:r w:rsidR="00604AD8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425B84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601B36" w:rsidRPr="00601B36">
        <w:rPr>
          <w:rFonts w:ascii="Times New Roman" w:hAnsi="Times New Roman" w:cs="Times New Roman"/>
          <w:bCs/>
          <w:sz w:val="28"/>
          <w:szCs w:val="28"/>
        </w:rPr>
        <w:t xml:space="preserve">З.Ю. </w:t>
      </w:r>
      <w:proofErr w:type="spellStart"/>
      <w:r w:rsidR="00601B36" w:rsidRPr="00601B36">
        <w:rPr>
          <w:rFonts w:ascii="Times New Roman" w:hAnsi="Times New Roman" w:cs="Times New Roman"/>
          <w:bCs/>
          <w:sz w:val="28"/>
          <w:szCs w:val="28"/>
        </w:rPr>
        <w:t>Шхалахов</w:t>
      </w:r>
      <w:proofErr w:type="spellEnd"/>
    </w:p>
    <w:p w:rsidR="0086699C" w:rsidRPr="007809C8" w:rsidRDefault="0086699C" w:rsidP="0086699C">
      <w:pPr>
        <w:spacing w:after="0" w:line="240" w:lineRule="auto"/>
      </w:pPr>
    </w:p>
    <w:sectPr w:rsidR="0086699C" w:rsidRPr="007809C8" w:rsidSect="00601B36">
      <w:headerReference w:type="default" r:id="rId9"/>
      <w:pgSz w:w="11905" w:h="16838"/>
      <w:pgMar w:top="1134" w:right="567" w:bottom="1134" w:left="1276" w:header="425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A0B" w:rsidRDefault="00213A0B" w:rsidP="00CA7CCF">
      <w:pPr>
        <w:spacing w:after="0" w:line="240" w:lineRule="auto"/>
      </w:pPr>
      <w:r>
        <w:separator/>
      </w:r>
    </w:p>
  </w:endnote>
  <w:endnote w:type="continuationSeparator" w:id="0">
    <w:p w:rsidR="00213A0B" w:rsidRDefault="00213A0B" w:rsidP="00CA7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A0B" w:rsidRDefault="00213A0B" w:rsidP="00CA7CCF">
      <w:pPr>
        <w:spacing w:after="0" w:line="240" w:lineRule="auto"/>
      </w:pPr>
      <w:r>
        <w:separator/>
      </w:r>
    </w:p>
  </w:footnote>
  <w:footnote w:type="continuationSeparator" w:id="0">
    <w:p w:rsidR="00213A0B" w:rsidRDefault="00213A0B" w:rsidP="00CA7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072482"/>
      <w:docPartObj>
        <w:docPartGallery w:val="Page Numbers (Top of Page)"/>
        <w:docPartUnique/>
      </w:docPartObj>
    </w:sdtPr>
    <w:sdtEndPr/>
    <w:sdtContent>
      <w:p w:rsidR="00CA7CCF" w:rsidRDefault="00CA7CCF" w:rsidP="00CA7CCF">
        <w:pPr>
          <w:pStyle w:val="a4"/>
          <w:tabs>
            <w:tab w:val="left" w:pos="4513"/>
            <w:tab w:val="center" w:pos="4818"/>
          </w:tabs>
        </w:pPr>
        <w:r>
          <w:tab/>
        </w:r>
        <w:r>
          <w:tab/>
        </w:r>
        <w:r>
          <w:tab/>
        </w:r>
        <w:r w:rsidRPr="00CA7CCF">
          <w:rPr>
            <w:rFonts w:ascii="Times New Roman" w:hAnsi="Times New Roman" w:cs="Times New Roman"/>
          </w:rPr>
          <w:fldChar w:fldCharType="begin"/>
        </w:r>
        <w:r w:rsidRPr="00CA7CCF">
          <w:rPr>
            <w:rFonts w:ascii="Times New Roman" w:hAnsi="Times New Roman" w:cs="Times New Roman"/>
          </w:rPr>
          <w:instrText>PAGE   \* MERGEFORMAT</w:instrText>
        </w:r>
        <w:r w:rsidRPr="00CA7CCF">
          <w:rPr>
            <w:rFonts w:ascii="Times New Roman" w:hAnsi="Times New Roman" w:cs="Times New Roman"/>
          </w:rPr>
          <w:fldChar w:fldCharType="separate"/>
        </w:r>
        <w:r w:rsidR="00A64FA4">
          <w:rPr>
            <w:rFonts w:ascii="Times New Roman" w:hAnsi="Times New Roman" w:cs="Times New Roman"/>
            <w:noProof/>
          </w:rPr>
          <w:t>4</w:t>
        </w:r>
        <w:r w:rsidRPr="00CA7CCF">
          <w:rPr>
            <w:rFonts w:ascii="Times New Roman" w:hAnsi="Times New Roman" w:cs="Times New Roman"/>
          </w:rPr>
          <w:fldChar w:fldCharType="end"/>
        </w:r>
      </w:p>
    </w:sdtContent>
  </w:sdt>
  <w:p w:rsidR="00CA7CCF" w:rsidRDefault="00CA7C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B3FA2"/>
    <w:multiLevelType w:val="hybridMultilevel"/>
    <w:tmpl w:val="114C10EE"/>
    <w:lvl w:ilvl="0" w:tplc="5C662E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FE7744"/>
    <w:multiLevelType w:val="hybridMultilevel"/>
    <w:tmpl w:val="2B04986E"/>
    <w:lvl w:ilvl="0" w:tplc="96A4A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EB2FEC"/>
    <w:multiLevelType w:val="hybridMultilevel"/>
    <w:tmpl w:val="82964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61A43"/>
    <w:multiLevelType w:val="multilevel"/>
    <w:tmpl w:val="BF329CE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6B3785D"/>
    <w:multiLevelType w:val="hybridMultilevel"/>
    <w:tmpl w:val="73B41BFC"/>
    <w:lvl w:ilvl="0" w:tplc="21AE93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33"/>
    <w:rsid w:val="0006371B"/>
    <w:rsid w:val="000849B1"/>
    <w:rsid w:val="0013020B"/>
    <w:rsid w:val="00140123"/>
    <w:rsid w:val="00172F1D"/>
    <w:rsid w:val="001E62B4"/>
    <w:rsid w:val="00213A0B"/>
    <w:rsid w:val="002933A7"/>
    <w:rsid w:val="002A6201"/>
    <w:rsid w:val="00425B84"/>
    <w:rsid w:val="00511458"/>
    <w:rsid w:val="00512A52"/>
    <w:rsid w:val="00513CC3"/>
    <w:rsid w:val="00561E33"/>
    <w:rsid w:val="005934B8"/>
    <w:rsid w:val="00601B36"/>
    <w:rsid w:val="00604AD8"/>
    <w:rsid w:val="007809C8"/>
    <w:rsid w:val="00792507"/>
    <w:rsid w:val="007A2C67"/>
    <w:rsid w:val="0085703D"/>
    <w:rsid w:val="0086699C"/>
    <w:rsid w:val="00894610"/>
    <w:rsid w:val="008A244A"/>
    <w:rsid w:val="008A287F"/>
    <w:rsid w:val="00942CA7"/>
    <w:rsid w:val="00986ADE"/>
    <w:rsid w:val="00A64FA4"/>
    <w:rsid w:val="00A66628"/>
    <w:rsid w:val="00A70319"/>
    <w:rsid w:val="00AE3D33"/>
    <w:rsid w:val="00AF2E99"/>
    <w:rsid w:val="00B8359B"/>
    <w:rsid w:val="00BB1618"/>
    <w:rsid w:val="00BB4D79"/>
    <w:rsid w:val="00C14890"/>
    <w:rsid w:val="00C774A3"/>
    <w:rsid w:val="00CA094B"/>
    <w:rsid w:val="00CA7CCF"/>
    <w:rsid w:val="00D17DB5"/>
    <w:rsid w:val="00D539D4"/>
    <w:rsid w:val="00EE071A"/>
    <w:rsid w:val="00F6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9C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849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49B1"/>
    <w:pPr>
      <w:widowControl w:val="0"/>
      <w:shd w:val="clear" w:color="auto" w:fill="FFFFFF"/>
      <w:spacing w:after="480" w:line="264" w:lineRule="exact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172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rsid w:val="00BB4D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BB4D79"/>
    <w:pPr>
      <w:widowControl w:val="0"/>
      <w:shd w:val="clear" w:color="auto" w:fill="FFFFFF"/>
      <w:spacing w:before="480" w:after="0" w:line="26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7CCF"/>
  </w:style>
  <w:style w:type="paragraph" w:styleId="a6">
    <w:name w:val="footer"/>
    <w:basedOn w:val="a"/>
    <w:link w:val="a7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7C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9C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849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49B1"/>
    <w:pPr>
      <w:widowControl w:val="0"/>
      <w:shd w:val="clear" w:color="auto" w:fill="FFFFFF"/>
      <w:spacing w:after="480" w:line="264" w:lineRule="exact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172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rsid w:val="00BB4D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BB4D79"/>
    <w:pPr>
      <w:widowControl w:val="0"/>
      <w:shd w:val="clear" w:color="auto" w:fill="FFFFFF"/>
      <w:spacing w:before="480" w:after="0" w:line="26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7CCF"/>
  </w:style>
  <w:style w:type="paragraph" w:styleId="a6">
    <w:name w:val="footer"/>
    <w:basedOn w:val="a"/>
    <w:link w:val="a7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7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FD48FC4A549E4FAE0A71CBF2D5B55BC93369D9626B213E64CFAC21E9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Мерлина</dc:creator>
  <cp:keywords/>
  <dc:description/>
  <cp:lastModifiedBy>Алексей Дудкин</cp:lastModifiedBy>
  <cp:revision>22</cp:revision>
  <dcterms:created xsi:type="dcterms:W3CDTF">2018-03-15T07:13:00Z</dcterms:created>
  <dcterms:modified xsi:type="dcterms:W3CDTF">2023-03-22T06:33:00Z</dcterms:modified>
</cp:coreProperties>
</file>